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CE5E88">
        <w:rPr>
          <w:rFonts w:ascii="Times New Roman" w:hAnsi="Times New Roman" w:cs="Times New Roman"/>
          <w:sz w:val="24"/>
          <w:szCs w:val="24"/>
        </w:rPr>
        <w:t>27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787F2F">
        <w:rPr>
          <w:rFonts w:ascii="Times New Roman" w:hAnsi="Times New Roman" w:cs="Times New Roman"/>
          <w:sz w:val="24"/>
          <w:szCs w:val="24"/>
        </w:rPr>
        <w:t>10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CE5E88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417F78">
          <w:rPr>
            <w:rStyle w:val="a3"/>
            <w:rFonts w:ascii="Times New Roman" w:hAnsi="Times New Roman" w:cs="Times New Roman"/>
            <w:sz w:val="24"/>
            <w:szCs w:val="24"/>
          </w:rPr>
          <w:t>burlakovaav@r-19.ru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787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340113">
        <w:rPr>
          <w:i/>
          <w:sz w:val="18"/>
          <w:szCs w:val="28"/>
        </w:rPr>
        <w:t xml:space="preserve">Исп. </w:t>
      </w:r>
      <w:r w:rsidR="00CE5E88">
        <w:rPr>
          <w:i/>
          <w:sz w:val="18"/>
          <w:szCs w:val="28"/>
        </w:rPr>
        <w:t>Бурлакова Анна Васильевна</w:t>
      </w:r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87F2F"/>
    <w:rsid w:val="00791C63"/>
    <w:rsid w:val="00A16F2A"/>
    <w:rsid w:val="00CA2CF2"/>
    <w:rsid w:val="00C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80E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4</cp:revision>
  <cp:lastPrinted>2025-02-19T02:45:00Z</cp:lastPrinted>
  <dcterms:created xsi:type="dcterms:W3CDTF">2025-02-11T03:57:00Z</dcterms:created>
  <dcterms:modified xsi:type="dcterms:W3CDTF">2025-02-26T01:28:00Z</dcterms:modified>
</cp:coreProperties>
</file>